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kern w:val="0"/>
          <w:sz w:val="32"/>
          <w:szCs w:val="32"/>
        </w:rPr>
      </w:pPr>
      <w:bookmarkStart w:id="0" w:name="_GoBack"/>
      <w:bookmarkEnd w:id="0"/>
      <w:r>
        <w:rPr>
          <w:rFonts w:hint="eastAsia" w:ascii="黑体" w:hAnsi="黑体" w:eastAsia="黑体" w:cs="黑体"/>
          <w:color w:val="000000" w:themeColor="text1"/>
          <w:kern w:val="0"/>
          <w:sz w:val="32"/>
          <w:szCs w:val="32"/>
        </w:rPr>
        <w:t>附件2</w:t>
      </w:r>
    </w:p>
    <w:p>
      <w:pPr>
        <w:pStyle w:val="2"/>
        <w:rPr>
          <w:color w:val="000000" w:themeColor="text1"/>
        </w:rPr>
      </w:pPr>
    </w:p>
    <w:p>
      <w:pPr>
        <w:spacing w:before="0" w:after="0" w:line="64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2024年湖南省“卓越工程师”候选人</w:t>
      </w:r>
    </w:p>
    <w:p>
      <w:pPr>
        <w:spacing w:before="0" w:after="0" w:line="64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申报附件材料清单</w:t>
      </w:r>
    </w:p>
    <w:p>
      <w:pPr>
        <w:spacing w:before="0" w:after="0" w:line="560" w:lineRule="exact"/>
        <w:ind w:firstLine="627" w:firstLineChars="196"/>
        <w:rPr>
          <w:rFonts w:ascii="仿宋_GB2312" w:hAnsi="楷体_GB2312" w:eastAsia="仿宋_GB2312" w:cs="楷体_GB2312"/>
          <w:bCs/>
          <w:color w:val="000000" w:themeColor="text1"/>
          <w:sz w:val="32"/>
          <w:szCs w:val="32"/>
        </w:rPr>
      </w:pPr>
    </w:p>
    <w:p>
      <w:pPr>
        <w:spacing w:before="0" w:after="0" w:line="560" w:lineRule="exact"/>
        <w:ind w:firstLine="640" w:firstLineChars="200"/>
        <w:rPr>
          <w:rFonts w:ascii="Times New Roman" w:hAnsi="Times New Roman" w:eastAsia="仿宋_GB2312"/>
          <w:color w:val="000000" w:themeColor="text1"/>
          <w:kern w:val="0"/>
          <w:sz w:val="32"/>
        </w:rPr>
      </w:pPr>
      <w:r>
        <w:rPr>
          <w:rFonts w:hint="eastAsia" w:ascii="Times New Roman" w:hAnsi="Times New Roman" w:eastAsia="仿宋_GB2312"/>
          <w:color w:val="000000" w:themeColor="text1"/>
          <w:kern w:val="0"/>
          <w:sz w:val="32"/>
        </w:rPr>
        <w:t>1.候选人身份证复印件、毕业证书复印件、学位证书复印件、职称证书复印件和申报表中填写的所获奖项证书复印件等申报附件材料，凡涉及的复印件需加盖推荐单位公章。原件经推荐单位审查把关后退回；</w:t>
      </w:r>
    </w:p>
    <w:p>
      <w:pPr>
        <w:spacing w:before="0" w:after="0" w:line="560" w:lineRule="exact"/>
        <w:ind w:firstLine="640" w:firstLineChars="200"/>
        <w:rPr>
          <w:rFonts w:ascii="Times New Roman" w:hAnsi="Times New Roman" w:eastAsia="仿宋_GB2312"/>
          <w:color w:val="000000" w:themeColor="text1"/>
          <w:kern w:val="0"/>
          <w:sz w:val="32"/>
        </w:rPr>
      </w:pPr>
      <w:r>
        <w:rPr>
          <w:rFonts w:hint="eastAsia" w:ascii="Times New Roman" w:hAnsi="Times New Roman" w:eastAsia="仿宋_GB2312" w:cs="仿宋_GB2312"/>
          <w:color w:val="000000" w:themeColor="text1"/>
          <w:sz w:val="32"/>
          <w:szCs w:val="32"/>
        </w:rPr>
        <w:t>2.</w:t>
      </w:r>
      <w:r>
        <w:rPr>
          <w:rFonts w:ascii="Times New Roman" w:hAnsi="Times New Roman" w:eastAsia="仿宋_GB2312" w:cs="仿宋_GB2312"/>
          <w:color w:val="000000" w:themeColor="text1"/>
          <w:sz w:val="32"/>
          <w:szCs w:val="32"/>
        </w:rPr>
        <w:t>300</w:t>
      </w:r>
      <w:r>
        <w:rPr>
          <w:rFonts w:hint="eastAsia" w:ascii="Times New Roman" w:hAnsi="Times New Roman" w:eastAsia="仿宋_GB2312"/>
          <w:color w:val="000000" w:themeColor="text1"/>
          <w:kern w:val="0"/>
          <w:sz w:val="32"/>
        </w:rPr>
        <w:t>字左右的个人简介，纸质版与申报书一并装订，电子版交</w:t>
      </w:r>
      <w:r>
        <w:rPr>
          <w:rFonts w:hint="eastAsia" w:ascii="Times New Roman" w:hAnsi="Times New Roman" w:eastAsia="仿宋_GB2312" w:cs="仿宋_GB2312"/>
          <w:color w:val="000000" w:themeColor="text1"/>
          <w:kern w:val="0"/>
          <w:sz w:val="32"/>
          <w:szCs w:val="32"/>
        </w:rPr>
        <w:t>省科协科技创新部</w:t>
      </w:r>
      <w:r>
        <w:rPr>
          <w:rFonts w:hint="eastAsia" w:ascii="Times New Roman" w:hAnsi="Times New Roman" w:eastAsia="仿宋_GB2312"/>
          <w:color w:val="000000" w:themeColor="text1"/>
          <w:kern w:val="0"/>
          <w:sz w:val="32"/>
        </w:rPr>
        <w:t>；</w:t>
      </w:r>
    </w:p>
    <w:p>
      <w:pPr>
        <w:spacing w:before="0" w:after="0" w:line="560" w:lineRule="exact"/>
        <w:ind w:firstLine="640"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rPr>
        <w:t>3.</w:t>
      </w:r>
      <w:r>
        <w:rPr>
          <w:rFonts w:hint="eastAsia" w:ascii="Times New Roman" w:hAnsi="仿宋_GB2312" w:eastAsia="仿宋_GB2312" w:cs="仿宋_GB2312"/>
          <w:color w:val="000000" w:themeColor="text1"/>
          <w:sz w:val="32"/>
          <w:szCs w:val="32"/>
        </w:rPr>
        <w:t>在</w:t>
      </w:r>
      <w:r>
        <w:rPr>
          <w:rFonts w:ascii="Times New Roman" w:hAnsi="Times New Roman" w:eastAsia="仿宋_GB2312"/>
          <w:color w:val="000000" w:themeColor="text1"/>
          <w:sz w:val="32"/>
          <w:szCs w:val="32"/>
        </w:rPr>
        <w:t>重大工程建设、重大装备制造、“卡脖子”关键核心技术攻关和重大发明创造</w:t>
      </w:r>
      <w:r>
        <w:rPr>
          <w:rFonts w:hint="eastAsia" w:ascii="Times New Roman" w:hAnsi="Times New Roman" w:eastAsia="仿宋_GB2312"/>
          <w:color w:val="000000" w:themeColor="text1"/>
          <w:sz w:val="32"/>
          <w:szCs w:val="32"/>
        </w:rPr>
        <w:t>等</w:t>
      </w:r>
      <w:r>
        <w:rPr>
          <w:rFonts w:ascii="Times New Roman" w:hAnsi="Times New Roman" w:eastAsia="仿宋_GB2312"/>
          <w:color w:val="000000" w:themeColor="text1"/>
          <w:sz w:val="32"/>
          <w:szCs w:val="32"/>
        </w:rPr>
        <w:t>4种成果类型</w:t>
      </w:r>
      <w:r>
        <w:rPr>
          <w:rFonts w:hint="eastAsia" w:ascii="Times New Roman" w:hAnsi="Times New Roman" w:eastAsia="仿宋_GB2312"/>
          <w:color w:val="000000" w:themeColor="text1"/>
          <w:sz w:val="32"/>
          <w:szCs w:val="32"/>
        </w:rPr>
        <w:t>上</w:t>
      </w:r>
      <w:r>
        <w:rPr>
          <w:rFonts w:hint="eastAsia" w:ascii="Times New Roman" w:hAnsi="仿宋_GB2312" w:eastAsia="仿宋_GB2312" w:cs="仿宋_GB2312"/>
          <w:color w:val="000000" w:themeColor="text1"/>
          <w:sz w:val="32"/>
          <w:szCs w:val="32"/>
        </w:rPr>
        <w:t>取得突出成果的证明材料；</w:t>
      </w:r>
    </w:p>
    <w:p>
      <w:pPr>
        <w:spacing w:before="0" w:after="0" w:line="560" w:lineRule="exact"/>
        <w:ind w:firstLine="640"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rPr>
        <w:t>4.</w:t>
      </w:r>
      <w:r>
        <w:rPr>
          <w:rFonts w:hint="eastAsia" w:ascii="Times New Roman" w:hAnsi="仿宋_GB2312" w:eastAsia="仿宋_GB2312" w:cs="仿宋_GB2312"/>
          <w:color w:val="000000" w:themeColor="text1"/>
          <w:sz w:val="32"/>
          <w:szCs w:val="32"/>
        </w:rPr>
        <w:t>取得较大经济效益或社会效益的证明材料；</w:t>
      </w:r>
    </w:p>
    <w:p>
      <w:pPr>
        <w:spacing w:before="0" w:after="0" w:line="560" w:lineRule="exact"/>
        <w:ind w:firstLine="640"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rPr>
        <w:t>5.</w:t>
      </w:r>
      <w:r>
        <w:rPr>
          <w:rFonts w:hint="eastAsia" w:ascii="Times New Roman" w:hAnsi="仿宋_GB2312" w:eastAsia="仿宋_GB2312" w:cs="仿宋_GB2312"/>
          <w:color w:val="000000" w:themeColor="text1"/>
          <w:sz w:val="32"/>
          <w:szCs w:val="32"/>
        </w:rPr>
        <w:t>成果评价报告及知识产权证明材料；</w:t>
      </w:r>
    </w:p>
    <w:p>
      <w:pPr>
        <w:spacing w:before="0" w:after="0" w:line="560" w:lineRule="exact"/>
        <w:ind w:firstLine="640"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rPr>
        <w:t>6.</w:t>
      </w:r>
      <w:r>
        <w:rPr>
          <w:rFonts w:hint="eastAsia" w:ascii="Times New Roman" w:hAnsi="仿宋_GB2312" w:eastAsia="仿宋_GB2312" w:cs="仿宋_GB2312"/>
          <w:color w:val="000000" w:themeColor="text1"/>
          <w:sz w:val="32"/>
          <w:szCs w:val="32"/>
        </w:rPr>
        <w:t>发表的专业学术论文和获得表彰奖励的证明材料（论文见刊截图、表彰件的扫描复印件即可）；</w:t>
      </w:r>
    </w:p>
    <w:p>
      <w:pPr>
        <w:spacing w:before="0" w:after="0" w:line="560" w:lineRule="exact"/>
        <w:ind w:firstLine="640" w:firstLineChars="200"/>
        <w:rPr>
          <w:rFonts w:ascii="Times New Roman" w:hAnsi="Times New Roman" w:eastAsia="仿宋_GB2312"/>
          <w:color w:val="000000" w:themeColor="text1"/>
          <w:sz w:val="32"/>
          <w:szCs w:val="32"/>
        </w:rPr>
        <w:sectPr>
          <w:footerReference r:id="rId3" w:type="default"/>
          <w:footerReference r:id="rId4" w:type="even"/>
          <w:pgSz w:w="11906" w:h="16838"/>
          <w:pgMar w:top="1701" w:right="1474" w:bottom="1588" w:left="1588" w:header="851" w:footer="992" w:gutter="0"/>
          <w:pgNumType w:fmt="numberInDash"/>
          <w:cols w:space="720" w:num="1"/>
          <w:docGrid w:type="lines" w:linePitch="312" w:charSpace="0"/>
        </w:sectPr>
      </w:pPr>
      <w:r>
        <w:rPr>
          <w:rFonts w:hint="eastAsia" w:ascii="Times New Roman" w:hAnsi="Times New Roman" w:eastAsia="仿宋_GB2312" w:cs="仿宋_GB2312"/>
          <w:color w:val="000000" w:themeColor="text1"/>
          <w:sz w:val="32"/>
          <w:szCs w:val="32"/>
        </w:rPr>
        <w:t>7.</w:t>
      </w:r>
      <w:r>
        <w:rPr>
          <w:rFonts w:hint="eastAsia" w:ascii="Times New Roman" w:hAnsi="Times New Roman" w:eastAsia="仿宋_GB2312"/>
          <w:color w:val="000000" w:themeColor="text1"/>
          <w:sz w:val="32"/>
          <w:szCs w:val="32"/>
        </w:rPr>
        <w:t>其他必要的证明材料</w:t>
      </w:r>
    </w:p>
    <w:p>
      <w:pPr>
        <w:pStyle w:val="7"/>
        <w:spacing w:before="0" w:after="0" w:line="560" w:lineRule="exact"/>
        <w:rPr>
          <w:color w:val="000000" w:themeColor="text1"/>
        </w:rPr>
      </w:pPr>
    </w:p>
    <w:sectPr>
      <w:headerReference r:id="rId5" w:type="default"/>
      <w:pgSz w:w="16838" w:h="11906" w:orient="landscape"/>
      <w:pgMar w:top="1588" w:right="1701" w:bottom="1474" w:left="1701" w:header="851" w:footer="992"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9EA5C3-4016-4736-B7AD-8D6D604B5B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146CD9CA-42AE-4640-9730-E48212FB9356}"/>
  </w:font>
  <w:font w:name="方正小标宋简体">
    <w:panose1 w:val="03000509000000000000"/>
    <w:charset w:val="86"/>
    <w:family w:val="auto"/>
    <w:pitch w:val="default"/>
    <w:sig w:usb0="00000001" w:usb1="080E0000" w:usb2="00000000" w:usb3="00000000" w:csb0="00040000" w:csb1="00000000"/>
    <w:embedRegular r:id="rId3" w:fontKey="{5FFD935E-9084-4056-AA82-82799D98DC9F}"/>
  </w:font>
  <w:font w:name="楷体_GB2312">
    <w:altName w:val="楷体"/>
    <w:panose1 w:val="02010609030101010101"/>
    <w:charset w:val="86"/>
    <w:family w:val="modern"/>
    <w:pitch w:val="default"/>
    <w:sig w:usb0="00000000" w:usb1="00000000" w:usb2="00000010" w:usb3="00000000" w:csb0="00040000" w:csb1="00000000"/>
    <w:embedRegular r:id="rId4" w:fontKey="{60C0CE85-30A8-4EE5-A996-8B9C27B94A31}"/>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方正楷体简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ESI楷体-GB2312">
    <w:altName w:val="宋体"/>
    <w:panose1 w:val="02000500000000000000"/>
    <w:charset w:val="86"/>
    <w:family w:val="auto"/>
    <w:pitch w:val="default"/>
    <w:sig w:usb0="00000000" w:usb1="00000000" w:usb2="00000012" w:usb3="00000000" w:csb0="0004000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73426"/>
    </w:sdtPr>
    <w:sdtContent>
      <w:p>
        <w:pPr>
          <w:pStyle w:val="9"/>
          <w:spacing w:before="0" w:after="0"/>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7 -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73425"/>
    </w:sdtPr>
    <w:sdtContent>
      <w:p>
        <w:pPr>
          <w:pStyle w:val="9"/>
          <w:spacing w:before="0" w:after="0"/>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8 -</w:t>
        </w:r>
        <w:r>
          <w:rPr>
            <w:rFonts w:asciiTheme="majorEastAsia" w:hAnsiTheme="majorEastAsia" w:eastAsiaTheme="maj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zI5ODgwZGI0N2RmODg0YmRlZTdjMDE1ZThiMWEifQ=="/>
  </w:docVars>
  <w:rsids>
    <w:rsidRoot w:val="7EEF7776"/>
    <w:rsid w:val="000748E6"/>
    <w:rsid w:val="000C488F"/>
    <w:rsid w:val="00101C68"/>
    <w:rsid w:val="00182F4B"/>
    <w:rsid w:val="001B5800"/>
    <w:rsid w:val="002E59AE"/>
    <w:rsid w:val="003474CC"/>
    <w:rsid w:val="003965A1"/>
    <w:rsid w:val="003C1474"/>
    <w:rsid w:val="0041754A"/>
    <w:rsid w:val="0049173A"/>
    <w:rsid w:val="004B0D73"/>
    <w:rsid w:val="00542929"/>
    <w:rsid w:val="00545960"/>
    <w:rsid w:val="00562A6F"/>
    <w:rsid w:val="00582C44"/>
    <w:rsid w:val="00582C5C"/>
    <w:rsid w:val="005D2DB5"/>
    <w:rsid w:val="00654FE4"/>
    <w:rsid w:val="00723A22"/>
    <w:rsid w:val="00754A7F"/>
    <w:rsid w:val="00791F5C"/>
    <w:rsid w:val="007D10A4"/>
    <w:rsid w:val="00820084"/>
    <w:rsid w:val="00886A99"/>
    <w:rsid w:val="00896451"/>
    <w:rsid w:val="009029E7"/>
    <w:rsid w:val="00A01E68"/>
    <w:rsid w:val="00A31A8D"/>
    <w:rsid w:val="00A8250A"/>
    <w:rsid w:val="00AC3F69"/>
    <w:rsid w:val="00B25F62"/>
    <w:rsid w:val="00B31FC9"/>
    <w:rsid w:val="00B504B2"/>
    <w:rsid w:val="00B529FD"/>
    <w:rsid w:val="00B704AC"/>
    <w:rsid w:val="00BA2E33"/>
    <w:rsid w:val="00CE1063"/>
    <w:rsid w:val="00D03632"/>
    <w:rsid w:val="00D744EA"/>
    <w:rsid w:val="00D9064A"/>
    <w:rsid w:val="00D94F09"/>
    <w:rsid w:val="00DA72AA"/>
    <w:rsid w:val="00DD20D2"/>
    <w:rsid w:val="00E052E3"/>
    <w:rsid w:val="00E34D58"/>
    <w:rsid w:val="00E457AB"/>
    <w:rsid w:val="00EB1C0E"/>
    <w:rsid w:val="00ED187A"/>
    <w:rsid w:val="00EF5825"/>
    <w:rsid w:val="00F23483"/>
    <w:rsid w:val="00F77BFA"/>
    <w:rsid w:val="00FA3688"/>
    <w:rsid w:val="00FD5C14"/>
    <w:rsid w:val="00FE5DE6"/>
    <w:rsid w:val="01025F9D"/>
    <w:rsid w:val="010827C0"/>
    <w:rsid w:val="012670EA"/>
    <w:rsid w:val="012D66CB"/>
    <w:rsid w:val="01C233D4"/>
    <w:rsid w:val="01EE7C08"/>
    <w:rsid w:val="02647ECA"/>
    <w:rsid w:val="02D53A53"/>
    <w:rsid w:val="02DB63F2"/>
    <w:rsid w:val="030F42DA"/>
    <w:rsid w:val="031F6DCA"/>
    <w:rsid w:val="035241C7"/>
    <w:rsid w:val="038325D2"/>
    <w:rsid w:val="04365896"/>
    <w:rsid w:val="04E23328"/>
    <w:rsid w:val="05FE23E4"/>
    <w:rsid w:val="061340E1"/>
    <w:rsid w:val="06856661"/>
    <w:rsid w:val="069C2F50"/>
    <w:rsid w:val="06C61153"/>
    <w:rsid w:val="06D67825"/>
    <w:rsid w:val="06F65094"/>
    <w:rsid w:val="07BDF3A4"/>
    <w:rsid w:val="07BE5FBE"/>
    <w:rsid w:val="08AF5C17"/>
    <w:rsid w:val="08B374B6"/>
    <w:rsid w:val="08C72F61"/>
    <w:rsid w:val="08E12275"/>
    <w:rsid w:val="09815806"/>
    <w:rsid w:val="09852BA3"/>
    <w:rsid w:val="0A026946"/>
    <w:rsid w:val="0A121DC8"/>
    <w:rsid w:val="0A740EC6"/>
    <w:rsid w:val="0BCB0FBA"/>
    <w:rsid w:val="0BE61950"/>
    <w:rsid w:val="0BE67BA2"/>
    <w:rsid w:val="0BF24799"/>
    <w:rsid w:val="0C992E66"/>
    <w:rsid w:val="0CA35A93"/>
    <w:rsid w:val="0D7FFF5D"/>
    <w:rsid w:val="0D9658C7"/>
    <w:rsid w:val="0DED7F23"/>
    <w:rsid w:val="0E8F500F"/>
    <w:rsid w:val="0EC15F37"/>
    <w:rsid w:val="0EDB32C2"/>
    <w:rsid w:val="0F170EAC"/>
    <w:rsid w:val="0F2904D1"/>
    <w:rsid w:val="0F5020F8"/>
    <w:rsid w:val="0F692FC4"/>
    <w:rsid w:val="0F9945E7"/>
    <w:rsid w:val="0FAA481F"/>
    <w:rsid w:val="0FB5B7AC"/>
    <w:rsid w:val="0FEF36CA"/>
    <w:rsid w:val="0FFF8301"/>
    <w:rsid w:val="105B0B5E"/>
    <w:rsid w:val="10857ED5"/>
    <w:rsid w:val="109101A8"/>
    <w:rsid w:val="10E83A08"/>
    <w:rsid w:val="116E6670"/>
    <w:rsid w:val="1218482D"/>
    <w:rsid w:val="12883761"/>
    <w:rsid w:val="128C59A1"/>
    <w:rsid w:val="12BB58E4"/>
    <w:rsid w:val="12CD386A"/>
    <w:rsid w:val="12EA2943"/>
    <w:rsid w:val="130059ED"/>
    <w:rsid w:val="13525B1D"/>
    <w:rsid w:val="13531FC1"/>
    <w:rsid w:val="143C4803"/>
    <w:rsid w:val="145A0BA9"/>
    <w:rsid w:val="14691370"/>
    <w:rsid w:val="14AA20B4"/>
    <w:rsid w:val="14F46C42"/>
    <w:rsid w:val="1537321C"/>
    <w:rsid w:val="1542409B"/>
    <w:rsid w:val="15DFA8B4"/>
    <w:rsid w:val="165027E8"/>
    <w:rsid w:val="166E7112"/>
    <w:rsid w:val="169E0CDF"/>
    <w:rsid w:val="16EB2510"/>
    <w:rsid w:val="17552F43"/>
    <w:rsid w:val="17780248"/>
    <w:rsid w:val="177E3384"/>
    <w:rsid w:val="17A82828"/>
    <w:rsid w:val="181F07F3"/>
    <w:rsid w:val="18203B38"/>
    <w:rsid w:val="183D36AA"/>
    <w:rsid w:val="18AB01A9"/>
    <w:rsid w:val="18F050E3"/>
    <w:rsid w:val="198F3627"/>
    <w:rsid w:val="19924EC5"/>
    <w:rsid w:val="19BBC19D"/>
    <w:rsid w:val="1A8E1B30"/>
    <w:rsid w:val="1AB627E2"/>
    <w:rsid w:val="1AE157C3"/>
    <w:rsid w:val="1B2F709E"/>
    <w:rsid w:val="1B440441"/>
    <w:rsid w:val="1B9D5C72"/>
    <w:rsid w:val="1C872CDB"/>
    <w:rsid w:val="1D271DC8"/>
    <w:rsid w:val="1D2B3667"/>
    <w:rsid w:val="1DA11B7B"/>
    <w:rsid w:val="1DFF0FD8"/>
    <w:rsid w:val="1E1B36DB"/>
    <w:rsid w:val="1E870D71"/>
    <w:rsid w:val="1F264A2D"/>
    <w:rsid w:val="1F2B9A5D"/>
    <w:rsid w:val="1F647304"/>
    <w:rsid w:val="1F7F5EEC"/>
    <w:rsid w:val="1F8B4890"/>
    <w:rsid w:val="1FBC1853"/>
    <w:rsid w:val="1FEFEA8C"/>
    <w:rsid w:val="20CE2C87"/>
    <w:rsid w:val="20F46465"/>
    <w:rsid w:val="2111000B"/>
    <w:rsid w:val="213D1BBA"/>
    <w:rsid w:val="213E383E"/>
    <w:rsid w:val="214452E3"/>
    <w:rsid w:val="21A34113"/>
    <w:rsid w:val="21D4251F"/>
    <w:rsid w:val="225062EF"/>
    <w:rsid w:val="22853819"/>
    <w:rsid w:val="22883309"/>
    <w:rsid w:val="239F4588"/>
    <w:rsid w:val="23BA279D"/>
    <w:rsid w:val="241D41FB"/>
    <w:rsid w:val="24CA19B7"/>
    <w:rsid w:val="24D740D4"/>
    <w:rsid w:val="24EA2059"/>
    <w:rsid w:val="25553977"/>
    <w:rsid w:val="25657932"/>
    <w:rsid w:val="25875AFA"/>
    <w:rsid w:val="258778A8"/>
    <w:rsid w:val="258E739D"/>
    <w:rsid w:val="25B11C01"/>
    <w:rsid w:val="25D74DF4"/>
    <w:rsid w:val="268709DB"/>
    <w:rsid w:val="26AD72B5"/>
    <w:rsid w:val="26E38EE4"/>
    <w:rsid w:val="26FD7AFE"/>
    <w:rsid w:val="26FD7E48"/>
    <w:rsid w:val="27602AA7"/>
    <w:rsid w:val="27D555B7"/>
    <w:rsid w:val="27DA0163"/>
    <w:rsid w:val="27FC4A25"/>
    <w:rsid w:val="292328D7"/>
    <w:rsid w:val="293E0BC6"/>
    <w:rsid w:val="29A24CB1"/>
    <w:rsid w:val="29A9603F"/>
    <w:rsid w:val="29EA6657"/>
    <w:rsid w:val="2A4A66D4"/>
    <w:rsid w:val="2AAB41D1"/>
    <w:rsid w:val="2AF23A16"/>
    <w:rsid w:val="2B013C59"/>
    <w:rsid w:val="2B116592"/>
    <w:rsid w:val="2B4544EA"/>
    <w:rsid w:val="2B5E72FD"/>
    <w:rsid w:val="2BCF3D57"/>
    <w:rsid w:val="2BFA61B1"/>
    <w:rsid w:val="2C1C3440"/>
    <w:rsid w:val="2C33078A"/>
    <w:rsid w:val="2C77FF14"/>
    <w:rsid w:val="2CD23AFF"/>
    <w:rsid w:val="2D173C07"/>
    <w:rsid w:val="2DA82AB1"/>
    <w:rsid w:val="2E206AEC"/>
    <w:rsid w:val="2E6A7D67"/>
    <w:rsid w:val="2EAE33A0"/>
    <w:rsid w:val="2EBA2BEE"/>
    <w:rsid w:val="2EBE07DF"/>
    <w:rsid w:val="2ECB7F07"/>
    <w:rsid w:val="2EED4696"/>
    <w:rsid w:val="2EF35FAE"/>
    <w:rsid w:val="2EFA558F"/>
    <w:rsid w:val="2F0957D2"/>
    <w:rsid w:val="2F7BB737"/>
    <w:rsid w:val="2FA63021"/>
    <w:rsid w:val="2FCEF806"/>
    <w:rsid w:val="30000983"/>
    <w:rsid w:val="30DB06D6"/>
    <w:rsid w:val="31293F09"/>
    <w:rsid w:val="31411253"/>
    <w:rsid w:val="32252FA2"/>
    <w:rsid w:val="324A2389"/>
    <w:rsid w:val="32A777DC"/>
    <w:rsid w:val="32B53CA7"/>
    <w:rsid w:val="33877B47"/>
    <w:rsid w:val="33EA3E24"/>
    <w:rsid w:val="340547BA"/>
    <w:rsid w:val="34254E5C"/>
    <w:rsid w:val="3437693D"/>
    <w:rsid w:val="34E24AFB"/>
    <w:rsid w:val="35275CF0"/>
    <w:rsid w:val="356D0868"/>
    <w:rsid w:val="35B75F88"/>
    <w:rsid w:val="35FE3BB6"/>
    <w:rsid w:val="36356EAC"/>
    <w:rsid w:val="366C6D72"/>
    <w:rsid w:val="36B129D7"/>
    <w:rsid w:val="36B946D4"/>
    <w:rsid w:val="36F67098"/>
    <w:rsid w:val="37403D5B"/>
    <w:rsid w:val="376712E7"/>
    <w:rsid w:val="37677539"/>
    <w:rsid w:val="37D56B99"/>
    <w:rsid w:val="37DF5322"/>
    <w:rsid w:val="37DF8655"/>
    <w:rsid w:val="37DFB25C"/>
    <w:rsid w:val="382C4A0B"/>
    <w:rsid w:val="38500C15"/>
    <w:rsid w:val="39E60BE9"/>
    <w:rsid w:val="3A1A6AE5"/>
    <w:rsid w:val="3A211C22"/>
    <w:rsid w:val="3A2F2590"/>
    <w:rsid w:val="3A59760D"/>
    <w:rsid w:val="3A9C88F8"/>
    <w:rsid w:val="3AB17A26"/>
    <w:rsid w:val="3AF82DE6"/>
    <w:rsid w:val="3B082DE1"/>
    <w:rsid w:val="3B6A75F8"/>
    <w:rsid w:val="3BAF44D9"/>
    <w:rsid w:val="3BCD4D95"/>
    <w:rsid w:val="3BE63123"/>
    <w:rsid w:val="3BFF8142"/>
    <w:rsid w:val="3BFF8326"/>
    <w:rsid w:val="3CAA69BC"/>
    <w:rsid w:val="3D0C4E0B"/>
    <w:rsid w:val="3D7FB9BB"/>
    <w:rsid w:val="3D8FCDD4"/>
    <w:rsid w:val="3DBF9BF4"/>
    <w:rsid w:val="3DC92CFC"/>
    <w:rsid w:val="3DDDD40A"/>
    <w:rsid w:val="3DE70C0D"/>
    <w:rsid w:val="3DFD6CA9"/>
    <w:rsid w:val="3E3D652D"/>
    <w:rsid w:val="3E4FB8F9"/>
    <w:rsid w:val="3E554590"/>
    <w:rsid w:val="3ED25BE0"/>
    <w:rsid w:val="3EE3E7CD"/>
    <w:rsid w:val="3EF7561B"/>
    <w:rsid w:val="3EFCAB81"/>
    <w:rsid w:val="3F5C54AA"/>
    <w:rsid w:val="3F5E56C6"/>
    <w:rsid w:val="3F5E7B73"/>
    <w:rsid w:val="3F7EB77B"/>
    <w:rsid w:val="3FB3DBAC"/>
    <w:rsid w:val="3FBE5D23"/>
    <w:rsid w:val="3FBF6E57"/>
    <w:rsid w:val="3FBFBC42"/>
    <w:rsid w:val="3FCBF88F"/>
    <w:rsid w:val="3FE7B917"/>
    <w:rsid w:val="3FF64ABA"/>
    <w:rsid w:val="4002048C"/>
    <w:rsid w:val="405A06F9"/>
    <w:rsid w:val="40C652D1"/>
    <w:rsid w:val="40DE2382"/>
    <w:rsid w:val="40F41B43"/>
    <w:rsid w:val="40FF5FAD"/>
    <w:rsid w:val="41306BEE"/>
    <w:rsid w:val="41782A6F"/>
    <w:rsid w:val="42146813"/>
    <w:rsid w:val="427B5653"/>
    <w:rsid w:val="42D737C5"/>
    <w:rsid w:val="433B76B6"/>
    <w:rsid w:val="435766B4"/>
    <w:rsid w:val="43C024AB"/>
    <w:rsid w:val="4416031D"/>
    <w:rsid w:val="44511355"/>
    <w:rsid w:val="445F3A72"/>
    <w:rsid w:val="44901E7E"/>
    <w:rsid w:val="4497145E"/>
    <w:rsid w:val="450D1720"/>
    <w:rsid w:val="451323E8"/>
    <w:rsid w:val="457205A8"/>
    <w:rsid w:val="458D14CC"/>
    <w:rsid w:val="45BC6369"/>
    <w:rsid w:val="45BE0C6C"/>
    <w:rsid w:val="46965745"/>
    <w:rsid w:val="478C7274"/>
    <w:rsid w:val="47A57E03"/>
    <w:rsid w:val="47B73D48"/>
    <w:rsid w:val="47EE21A3"/>
    <w:rsid w:val="482F5E51"/>
    <w:rsid w:val="485B09F4"/>
    <w:rsid w:val="48652DA7"/>
    <w:rsid w:val="48B872A7"/>
    <w:rsid w:val="49920446"/>
    <w:rsid w:val="49CA7BE0"/>
    <w:rsid w:val="49F44C5D"/>
    <w:rsid w:val="4A282B58"/>
    <w:rsid w:val="4A3D674D"/>
    <w:rsid w:val="4AAB2A11"/>
    <w:rsid w:val="4AD54A8E"/>
    <w:rsid w:val="4B7627B8"/>
    <w:rsid w:val="4B775B45"/>
    <w:rsid w:val="4B7D31DE"/>
    <w:rsid w:val="4B7D6D44"/>
    <w:rsid w:val="4C207F8B"/>
    <w:rsid w:val="4C303F46"/>
    <w:rsid w:val="4C47290C"/>
    <w:rsid w:val="4C883D82"/>
    <w:rsid w:val="4C912C37"/>
    <w:rsid w:val="4CB132D9"/>
    <w:rsid w:val="4CB73BDD"/>
    <w:rsid w:val="4CF11927"/>
    <w:rsid w:val="4D264F1F"/>
    <w:rsid w:val="4D4759EB"/>
    <w:rsid w:val="4D9329DF"/>
    <w:rsid w:val="4DAEA537"/>
    <w:rsid w:val="4DB90697"/>
    <w:rsid w:val="4E5C7274"/>
    <w:rsid w:val="4E916F1E"/>
    <w:rsid w:val="4EED4299"/>
    <w:rsid w:val="4F490ACE"/>
    <w:rsid w:val="4F4E3061"/>
    <w:rsid w:val="4F9EA2EC"/>
    <w:rsid w:val="4FAF5249"/>
    <w:rsid w:val="4FCEF286"/>
    <w:rsid w:val="4FD7C277"/>
    <w:rsid w:val="4FF31E1B"/>
    <w:rsid w:val="4FFF9B66"/>
    <w:rsid w:val="505A77E4"/>
    <w:rsid w:val="505E5526"/>
    <w:rsid w:val="507765E7"/>
    <w:rsid w:val="50915F63"/>
    <w:rsid w:val="50FD6AED"/>
    <w:rsid w:val="51951A32"/>
    <w:rsid w:val="51B80C66"/>
    <w:rsid w:val="52195BA8"/>
    <w:rsid w:val="525E1702"/>
    <w:rsid w:val="52DF96BD"/>
    <w:rsid w:val="52F61A46"/>
    <w:rsid w:val="5398182A"/>
    <w:rsid w:val="53AF7E46"/>
    <w:rsid w:val="53FA5565"/>
    <w:rsid w:val="53FD6A80"/>
    <w:rsid w:val="541F4FCC"/>
    <w:rsid w:val="544D38E7"/>
    <w:rsid w:val="545033D7"/>
    <w:rsid w:val="54B2357F"/>
    <w:rsid w:val="552C5BF2"/>
    <w:rsid w:val="55814E90"/>
    <w:rsid w:val="5588D0AD"/>
    <w:rsid w:val="55D3606E"/>
    <w:rsid w:val="55FC1816"/>
    <w:rsid w:val="5697709C"/>
    <w:rsid w:val="569E30A4"/>
    <w:rsid w:val="56EE3631"/>
    <w:rsid w:val="577E60D8"/>
    <w:rsid w:val="57CFFE91"/>
    <w:rsid w:val="57DBCA2C"/>
    <w:rsid w:val="57F8E14A"/>
    <w:rsid w:val="57FD3B1A"/>
    <w:rsid w:val="57FE5453"/>
    <w:rsid w:val="59407EBE"/>
    <w:rsid w:val="597E263E"/>
    <w:rsid w:val="599975CF"/>
    <w:rsid w:val="599E6993"/>
    <w:rsid w:val="59C1396E"/>
    <w:rsid w:val="5A261561"/>
    <w:rsid w:val="5B084663"/>
    <w:rsid w:val="5B163AB7"/>
    <w:rsid w:val="5BD462C2"/>
    <w:rsid w:val="5C027851"/>
    <w:rsid w:val="5CAD6355"/>
    <w:rsid w:val="5D292A17"/>
    <w:rsid w:val="5D3C274B"/>
    <w:rsid w:val="5D6323CD"/>
    <w:rsid w:val="5D7EA438"/>
    <w:rsid w:val="5DEEB3FB"/>
    <w:rsid w:val="5DEF8922"/>
    <w:rsid w:val="5DF02EC7"/>
    <w:rsid w:val="5E1C1B04"/>
    <w:rsid w:val="5E710B1A"/>
    <w:rsid w:val="5E802B0B"/>
    <w:rsid w:val="5E981EDB"/>
    <w:rsid w:val="5E9D190F"/>
    <w:rsid w:val="5EAF519E"/>
    <w:rsid w:val="5ECF1EAF"/>
    <w:rsid w:val="5EFA7CCD"/>
    <w:rsid w:val="5F2BA1EE"/>
    <w:rsid w:val="5F3833E6"/>
    <w:rsid w:val="5F5B11F2"/>
    <w:rsid w:val="5F922AF6"/>
    <w:rsid w:val="5F985886"/>
    <w:rsid w:val="5FB567E4"/>
    <w:rsid w:val="5FDE21DF"/>
    <w:rsid w:val="5FDE6908"/>
    <w:rsid w:val="5FDF9EA8"/>
    <w:rsid w:val="5FFFC37C"/>
    <w:rsid w:val="60271CEF"/>
    <w:rsid w:val="603B3210"/>
    <w:rsid w:val="61025A59"/>
    <w:rsid w:val="611A2DA3"/>
    <w:rsid w:val="61214782"/>
    <w:rsid w:val="61CF5C87"/>
    <w:rsid w:val="61D5316E"/>
    <w:rsid w:val="61EB473F"/>
    <w:rsid w:val="61F04A03"/>
    <w:rsid w:val="6200063A"/>
    <w:rsid w:val="6299AD5F"/>
    <w:rsid w:val="62C0404D"/>
    <w:rsid w:val="62EB5001"/>
    <w:rsid w:val="62FF66F4"/>
    <w:rsid w:val="63065712"/>
    <w:rsid w:val="637B532B"/>
    <w:rsid w:val="63911317"/>
    <w:rsid w:val="63BFD95A"/>
    <w:rsid w:val="643979E4"/>
    <w:rsid w:val="64964E36"/>
    <w:rsid w:val="64FF0119"/>
    <w:rsid w:val="65197815"/>
    <w:rsid w:val="65A36A16"/>
    <w:rsid w:val="65F52031"/>
    <w:rsid w:val="65F648B5"/>
    <w:rsid w:val="66CD74EB"/>
    <w:rsid w:val="66DB4A61"/>
    <w:rsid w:val="66FC2F4B"/>
    <w:rsid w:val="674C5C80"/>
    <w:rsid w:val="676C00D0"/>
    <w:rsid w:val="677FC794"/>
    <w:rsid w:val="679C7788"/>
    <w:rsid w:val="67F74E27"/>
    <w:rsid w:val="67FC1454"/>
    <w:rsid w:val="68100DC1"/>
    <w:rsid w:val="689012EE"/>
    <w:rsid w:val="68DFC034"/>
    <w:rsid w:val="68FE3F6D"/>
    <w:rsid w:val="691E1EA2"/>
    <w:rsid w:val="69F55085"/>
    <w:rsid w:val="6A130CD7"/>
    <w:rsid w:val="6ACFBF9B"/>
    <w:rsid w:val="6AFF9BA9"/>
    <w:rsid w:val="6B2A7022"/>
    <w:rsid w:val="6B3EFDC5"/>
    <w:rsid w:val="6B8C2AEF"/>
    <w:rsid w:val="6BB41428"/>
    <w:rsid w:val="6BBD4BF9"/>
    <w:rsid w:val="6BD320AB"/>
    <w:rsid w:val="6BDDD342"/>
    <w:rsid w:val="6BFF990B"/>
    <w:rsid w:val="6C3D64DF"/>
    <w:rsid w:val="6CAC660C"/>
    <w:rsid w:val="6CD54EE8"/>
    <w:rsid w:val="6CFD5708"/>
    <w:rsid w:val="6D284A9A"/>
    <w:rsid w:val="6D3FE0C2"/>
    <w:rsid w:val="6DE9247B"/>
    <w:rsid w:val="6E072901"/>
    <w:rsid w:val="6E4E126C"/>
    <w:rsid w:val="6E535B46"/>
    <w:rsid w:val="6E737F96"/>
    <w:rsid w:val="6E7855AD"/>
    <w:rsid w:val="6EB3C5AC"/>
    <w:rsid w:val="6EEA31F6"/>
    <w:rsid w:val="6EF967BB"/>
    <w:rsid w:val="6F2B6AC3"/>
    <w:rsid w:val="6F3A0AB4"/>
    <w:rsid w:val="6F4FFD18"/>
    <w:rsid w:val="6F8766E5"/>
    <w:rsid w:val="6F9475FA"/>
    <w:rsid w:val="6FB3E953"/>
    <w:rsid w:val="6FBB27F8"/>
    <w:rsid w:val="6FD35191"/>
    <w:rsid w:val="6FDE4A3F"/>
    <w:rsid w:val="6FE7A9F2"/>
    <w:rsid w:val="6FFF438D"/>
    <w:rsid w:val="70180DF5"/>
    <w:rsid w:val="701D28B0"/>
    <w:rsid w:val="702F838C"/>
    <w:rsid w:val="70716758"/>
    <w:rsid w:val="720544A9"/>
    <w:rsid w:val="721D26F3"/>
    <w:rsid w:val="72225F5B"/>
    <w:rsid w:val="726C2F4A"/>
    <w:rsid w:val="728F31F2"/>
    <w:rsid w:val="72CB03A1"/>
    <w:rsid w:val="72E33128"/>
    <w:rsid w:val="72E72D01"/>
    <w:rsid w:val="737B2415"/>
    <w:rsid w:val="73D7F28E"/>
    <w:rsid w:val="743D707D"/>
    <w:rsid w:val="743E4BA3"/>
    <w:rsid w:val="746A5998"/>
    <w:rsid w:val="74710FEF"/>
    <w:rsid w:val="74736F42"/>
    <w:rsid w:val="747607E0"/>
    <w:rsid w:val="749B0247"/>
    <w:rsid w:val="749BDF8C"/>
    <w:rsid w:val="74F040EF"/>
    <w:rsid w:val="74F1D4CB"/>
    <w:rsid w:val="74F49EB4"/>
    <w:rsid w:val="74FBBB43"/>
    <w:rsid w:val="74FE0C12"/>
    <w:rsid w:val="756D01D6"/>
    <w:rsid w:val="757F29B6"/>
    <w:rsid w:val="75ED5D32"/>
    <w:rsid w:val="75FA38E6"/>
    <w:rsid w:val="760F9FE1"/>
    <w:rsid w:val="7614205F"/>
    <w:rsid w:val="7625426C"/>
    <w:rsid w:val="76D33CC8"/>
    <w:rsid w:val="76EB45C0"/>
    <w:rsid w:val="76ED85C6"/>
    <w:rsid w:val="76FEEF45"/>
    <w:rsid w:val="775FA5F5"/>
    <w:rsid w:val="775FAD73"/>
    <w:rsid w:val="77870EB4"/>
    <w:rsid w:val="77BB0CBF"/>
    <w:rsid w:val="77BC96E7"/>
    <w:rsid w:val="77BF22DF"/>
    <w:rsid w:val="77C155BD"/>
    <w:rsid w:val="77CB0E43"/>
    <w:rsid w:val="77D7AD71"/>
    <w:rsid w:val="77F6DC8C"/>
    <w:rsid w:val="77F74095"/>
    <w:rsid w:val="77FDFB29"/>
    <w:rsid w:val="782C1CAF"/>
    <w:rsid w:val="788B6D18"/>
    <w:rsid w:val="78F4767B"/>
    <w:rsid w:val="78FE481A"/>
    <w:rsid w:val="795D5ACB"/>
    <w:rsid w:val="797E4A8C"/>
    <w:rsid w:val="797F3220"/>
    <w:rsid w:val="79A16564"/>
    <w:rsid w:val="7A0E5017"/>
    <w:rsid w:val="7A5A025C"/>
    <w:rsid w:val="7AB939A1"/>
    <w:rsid w:val="7ABDD3E8"/>
    <w:rsid w:val="7ACF47A6"/>
    <w:rsid w:val="7AFF7029"/>
    <w:rsid w:val="7B2E5971"/>
    <w:rsid w:val="7B3C169A"/>
    <w:rsid w:val="7B3E2E97"/>
    <w:rsid w:val="7B656EB9"/>
    <w:rsid w:val="7B7F78CD"/>
    <w:rsid w:val="7B9D48A5"/>
    <w:rsid w:val="7BBE42D2"/>
    <w:rsid w:val="7BBF5B2F"/>
    <w:rsid w:val="7BC8677B"/>
    <w:rsid w:val="7BFB5BB2"/>
    <w:rsid w:val="7BFBB953"/>
    <w:rsid w:val="7C245DEF"/>
    <w:rsid w:val="7C5C650E"/>
    <w:rsid w:val="7C7C095E"/>
    <w:rsid w:val="7C8D4919"/>
    <w:rsid w:val="7C9378B1"/>
    <w:rsid w:val="7C9B64B7"/>
    <w:rsid w:val="7CA3E458"/>
    <w:rsid w:val="7CAB05DC"/>
    <w:rsid w:val="7CB65C1E"/>
    <w:rsid w:val="7CDE8C86"/>
    <w:rsid w:val="7CFB44F9"/>
    <w:rsid w:val="7CFFCFB6"/>
    <w:rsid w:val="7D178F81"/>
    <w:rsid w:val="7D5B2ED9"/>
    <w:rsid w:val="7DC3726C"/>
    <w:rsid w:val="7DC600E3"/>
    <w:rsid w:val="7DDC66D2"/>
    <w:rsid w:val="7DDE9CF2"/>
    <w:rsid w:val="7DF77713"/>
    <w:rsid w:val="7DFE0EBD"/>
    <w:rsid w:val="7DFF7D45"/>
    <w:rsid w:val="7DFFC154"/>
    <w:rsid w:val="7E096221"/>
    <w:rsid w:val="7E1DC78E"/>
    <w:rsid w:val="7E9F5AC7"/>
    <w:rsid w:val="7EB20667"/>
    <w:rsid w:val="7EB9DCFB"/>
    <w:rsid w:val="7EBF4795"/>
    <w:rsid w:val="7EEC22DF"/>
    <w:rsid w:val="7EEF7776"/>
    <w:rsid w:val="7EF77A27"/>
    <w:rsid w:val="7EFABD23"/>
    <w:rsid w:val="7EFAF087"/>
    <w:rsid w:val="7EFBF42D"/>
    <w:rsid w:val="7EFDD2A5"/>
    <w:rsid w:val="7EFEB46F"/>
    <w:rsid w:val="7EFFD8BA"/>
    <w:rsid w:val="7F2F41F2"/>
    <w:rsid w:val="7F37703B"/>
    <w:rsid w:val="7F3D95FC"/>
    <w:rsid w:val="7F4734A5"/>
    <w:rsid w:val="7F4A7735"/>
    <w:rsid w:val="7F57905B"/>
    <w:rsid w:val="7F5E7FD0"/>
    <w:rsid w:val="7F76629A"/>
    <w:rsid w:val="7F7B4EFD"/>
    <w:rsid w:val="7F7B7E99"/>
    <w:rsid w:val="7F7D579B"/>
    <w:rsid w:val="7F7F547A"/>
    <w:rsid w:val="7F9D7C72"/>
    <w:rsid w:val="7FA6DDA5"/>
    <w:rsid w:val="7FB1DC95"/>
    <w:rsid w:val="7FB5B0E5"/>
    <w:rsid w:val="7FC7EEB3"/>
    <w:rsid w:val="7FCA19E0"/>
    <w:rsid w:val="7FCEF3AE"/>
    <w:rsid w:val="7FE39289"/>
    <w:rsid w:val="7FE6EF74"/>
    <w:rsid w:val="7FED94D9"/>
    <w:rsid w:val="7FEF35E0"/>
    <w:rsid w:val="7FFB1B18"/>
    <w:rsid w:val="7FFBF721"/>
    <w:rsid w:val="7FFD0247"/>
    <w:rsid w:val="7FFD3B3B"/>
    <w:rsid w:val="7FFDAD06"/>
    <w:rsid w:val="7FFE9CA2"/>
    <w:rsid w:val="7FFF015C"/>
    <w:rsid w:val="7FFFB6F9"/>
    <w:rsid w:val="7FFFB9F6"/>
    <w:rsid w:val="873F2367"/>
    <w:rsid w:val="8CE3016F"/>
    <w:rsid w:val="8EDE56A7"/>
    <w:rsid w:val="93FED3B3"/>
    <w:rsid w:val="96D70BA9"/>
    <w:rsid w:val="97E72781"/>
    <w:rsid w:val="9BBF3915"/>
    <w:rsid w:val="9DFBBF00"/>
    <w:rsid w:val="9F9FC67A"/>
    <w:rsid w:val="9FB8EEC4"/>
    <w:rsid w:val="9FBDD3DB"/>
    <w:rsid w:val="9FFBC342"/>
    <w:rsid w:val="9FFF31C2"/>
    <w:rsid w:val="A7FF8B0D"/>
    <w:rsid w:val="A85BFFA6"/>
    <w:rsid w:val="A9978032"/>
    <w:rsid w:val="AC960214"/>
    <w:rsid w:val="AD5F5AE9"/>
    <w:rsid w:val="B2EDF980"/>
    <w:rsid w:val="B36BF83A"/>
    <w:rsid w:val="B3FF8A8A"/>
    <w:rsid w:val="B58DC7BA"/>
    <w:rsid w:val="B5FA1620"/>
    <w:rsid w:val="B62F3C99"/>
    <w:rsid w:val="B6BFC4BE"/>
    <w:rsid w:val="B77CD666"/>
    <w:rsid w:val="B77F0A8B"/>
    <w:rsid w:val="B7BD38BE"/>
    <w:rsid w:val="B7F62E75"/>
    <w:rsid w:val="B7FDC13C"/>
    <w:rsid w:val="B97B7B05"/>
    <w:rsid w:val="B9DBECC7"/>
    <w:rsid w:val="BA7722FC"/>
    <w:rsid w:val="BA7B23C6"/>
    <w:rsid w:val="BBB76ED6"/>
    <w:rsid w:val="BBFB85C1"/>
    <w:rsid w:val="BBFFAAD3"/>
    <w:rsid w:val="BCAEE3E7"/>
    <w:rsid w:val="BD6BCA92"/>
    <w:rsid w:val="BDB5A617"/>
    <w:rsid w:val="BDB6EA35"/>
    <w:rsid w:val="BE1F1A18"/>
    <w:rsid w:val="BED7DF65"/>
    <w:rsid w:val="BEF70873"/>
    <w:rsid w:val="BF6BA026"/>
    <w:rsid w:val="BF7F24E6"/>
    <w:rsid w:val="BF7F613D"/>
    <w:rsid w:val="BF7F69D6"/>
    <w:rsid w:val="BFAD4E80"/>
    <w:rsid w:val="BFBE57CD"/>
    <w:rsid w:val="BFBF569E"/>
    <w:rsid w:val="BFBFBADA"/>
    <w:rsid w:val="BFFB1AFD"/>
    <w:rsid w:val="BFFBF804"/>
    <w:rsid w:val="BFFD162B"/>
    <w:rsid w:val="BFFDA4D1"/>
    <w:rsid w:val="BFFF7E4F"/>
    <w:rsid w:val="C3FEDFC0"/>
    <w:rsid w:val="C7B7D447"/>
    <w:rsid w:val="C7FC8A5C"/>
    <w:rsid w:val="C9DF5C92"/>
    <w:rsid w:val="CB5DBE6C"/>
    <w:rsid w:val="CB9F3037"/>
    <w:rsid w:val="CBD73E45"/>
    <w:rsid w:val="CBFC8F54"/>
    <w:rsid w:val="CBFD93B8"/>
    <w:rsid w:val="CDDB42B3"/>
    <w:rsid w:val="CF37EDBF"/>
    <w:rsid w:val="CF711F94"/>
    <w:rsid w:val="CFD7DFF4"/>
    <w:rsid w:val="CFFF7263"/>
    <w:rsid w:val="D25BE4C3"/>
    <w:rsid w:val="D3F7E48D"/>
    <w:rsid w:val="D5CEE33A"/>
    <w:rsid w:val="D5F71AE3"/>
    <w:rsid w:val="D77EC8DC"/>
    <w:rsid w:val="D7BFD42F"/>
    <w:rsid w:val="D7DF0AFE"/>
    <w:rsid w:val="D7FB16E0"/>
    <w:rsid w:val="DA75136A"/>
    <w:rsid w:val="DB37BC0F"/>
    <w:rsid w:val="DB9FDD7F"/>
    <w:rsid w:val="DBFBBD92"/>
    <w:rsid w:val="DDFF4D49"/>
    <w:rsid w:val="DE330624"/>
    <w:rsid w:val="DEDF8028"/>
    <w:rsid w:val="DF3F34A4"/>
    <w:rsid w:val="DF43C1E2"/>
    <w:rsid w:val="DFAA26FA"/>
    <w:rsid w:val="DFCE67CF"/>
    <w:rsid w:val="DFEF5BD4"/>
    <w:rsid w:val="DFEFD79F"/>
    <w:rsid w:val="DFF7E9E8"/>
    <w:rsid w:val="DFFCCCAF"/>
    <w:rsid w:val="DFFDD47E"/>
    <w:rsid w:val="DFFF011C"/>
    <w:rsid w:val="DFFFE2DF"/>
    <w:rsid w:val="E1BFA4BC"/>
    <w:rsid w:val="E5FF0522"/>
    <w:rsid w:val="E6CD5888"/>
    <w:rsid w:val="E6FFEF0C"/>
    <w:rsid w:val="E77F595C"/>
    <w:rsid w:val="E7BDD896"/>
    <w:rsid w:val="E9F9C537"/>
    <w:rsid w:val="EBDEFB34"/>
    <w:rsid w:val="EBF9E672"/>
    <w:rsid w:val="EBFF2CA8"/>
    <w:rsid w:val="ECAE8611"/>
    <w:rsid w:val="ECF2EFB0"/>
    <w:rsid w:val="ECFF6C6E"/>
    <w:rsid w:val="EDF603E8"/>
    <w:rsid w:val="EE3F863E"/>
    <w:rsid w:val="EEEFC95E"/>
    <w:rsid w:val="EEF6DF70"/>
    <w:rsid w:val="EFA53B88"/>
    <w:rsid w:val="EFD1ABB8"/>
    <w:rsid w:val="EFEC089F"/>
    <w:rsid w:val="EFFD5224"/>
    <w:rsid w:val="EFFFE1D0"/>
    <w:rsid w:val="EFFFF01E"/>
    <w:rsid w:val="F0AF59DC"/>
    <w:rsid w:val="F13FB011"/>
    <w:rsid w:val="F38D895D"/>
    <w:rsid w:val="F3FB70CE"/>
    <w:rsid w:val="F5E69C95"/>
    <w:rsid w:val="F5F570DD"/>
    <w:rsid w:val="F5FFC33A"/>
    <w:rsid w:val="F66F5B74"/>
    <w:rsid w:val="F6F6849D"/>
    <w:rsid w:val="F6FF47FF"/>
    <w:rsid w:val="F74F3FE6"/>
    <w:rsid w:val="F77E5F01"/>
    <w:rsid w:val="F7CD8DDF"/>
    <w:rsid w:val="F7E244E6"/>
    <w:rsid w:val="F7FB5B0F"/>
    <w:rsid w:val="F7FFABCA"/>
    <w:rsid w:val="F9F1B651"/>
    <w:rsid w:val="F9FE2089"/>
    <w:rsid w:val="FA13A0C2"/>
    <w:rsid w:val="FA5DA317"/>
    <w:rsid w:val="FA7F88A5"/>
    <w:rsid w:val="FB3BD7B7"/>
    <w:rsid w:val="FB3F158A"/>
    <w:rsid w:val="FB6E079A"/>
    <w:rsid w:val="FB7E255A"/>
    <w:rsid w:val="FBB6DF44"/>
    <w:rsid w:val="FBBFFF8F"/>
    <w:rsid w:val="FBD8942C"/>
    <w:rsid w:val="FBEF6A56"/>
    <w:rsid w:val="FBF72E68"/>
    <w:rsid w:val="FBFD5BB3"/>
    <w:rsid w:val="FC9A1EE1"/>
    <w:rsid w:val="FCFCAD60"/>
    <w:rsid w:val="FDD7A529"/>
    <w:rsid w:val="FDEDC054"/>
    <w:rsid w:val="FDEE3D01"/>
    <w:rsid w:val="FDF7F627"/>
    <w:rsid w:val="FE3D7001"/>
    <w:rsid w:val="FE7D94CD"/>
    <w:rsid w:val="FEAF2110"/>
    <w:rsid w:val="FEB5D457"/>
    <w:rsid w:val="FEB7644E"/>
    <w:rsid w:val="FEB93EA6"/>
    <w:rsid w:val="FEDFFAA1"/>
    <w:rsid w:val="FEEBC550"/>
    <w:rsid w:val="FEF6CB6A"/>
    <w:rsid w:val="FEFF4EC9"/>
    <w:rsid w:val="FEFFB147"/>
    <w:rsid w:val="FEFFF534"/>
    <w:rsid w:val="FF3FD4C3"/>
    <w:rsid w:val="FF46A45C"/>
    <w:rsid w:val="FF6CFDBB"/>
    <w:rsid w:val="FF7C58B1"/>
    <w:rsid w:val="FF9BEDA2"/>
    <w:rsid w:val="FF9F1DBA"/>
    <w:rsid w:val="FF9F9A35"/>
    <w:rsid w:val="FFB5E35B"/>
    <w:rsid w:val="FFBB213F"/>
    <w:rsid w:val="FFBB39D7"/>
    <w:rsid w:val="FFCDF700"/>
    <w:rsid w:val="FFDA4F11"/>
    <w:rsid w:val="FFDD0BA6"/>
    <w:rsid w:val="FFDF6569"/>
    <w:rsid w:val="FFDF6D71"/>
    <w:rsid w:val="FFEB3AF3"/>
    <w:rsid w:val="FFEE2ACA"/>
    <w:rsid w:val="FFF7BA1B"/>
    <w:rsid w:val="FFF7EE7B"/>
    <w:rsid w:val="FFFCF197"/>
    <w:rsid w:val="FFFDDB40"/>
    <w:rsid w:val="FFFF137B"/>
    <w:rsid w:val="FFFF24CF"/>
    <w:rsid w:val="FFFF2B39"/>
    <w:rsid w:val="FFFF3876"/>
    <w:rsid w:val="FFFFA040"/>
    <w:rsid w:val="FFFFA881"/>
    <w:rsid w:val="FFFFDFD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40" w:after="24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Lines="100" w:afterLines="100" w:line="700" w:lineRule="exact"/>
      <w:jc w:val="center"/>
      <w:outlineLvl w:val="0"/>
    </w:pPr>
    <w:rPr>
      <w:rFonts w:hint="eastAsia" w:ascii="宋体" w:hAnsi="宋体" w:eastAsia="小标宋"/>
      <w:bCs/>
      <w:kern w:val="44"/>
      <w:sz w:val="44"/>
      <w:szCs w:val="48"/>
    </w:rPr>
  </w:style>
  <w:style w:type="paragraph" w:styleId="4">
    <w:name w:val="heading 4"/>
    <w:basedOn w:val="1"/>
    <w:next w:val="1"/>
    <w:qFormat/>
    <w:uiPriority w:val="9"/>
    <w:pPr>
      <w:keepNext/>
      <w:keepLines/>
      <w:spacing w:before="280" w:after="290" w:line="376" w:lineRule="auto"/>
      <w:outlineLvl w:val="3"/>
    </w:pPr>
    <w:rPr>
      <w:rFonts w:ascii="Calibri Light" w:hAnsi="Calibri Light"/>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8"/>
    <w:qFormat/>
    <w:uiPriority w:val="0"/>
    <w:pPr>
      <w:widowControl/>
      <w:overflowPunct w:val="0"/>
      <w:autoSpaceDE w:val="0"/>
      <w:autoSpaceDN w:val="0"/>
      <w:adjustRightInd w:val="0"/>
      <w:spacing w:line="20" w:lineRule="exact"/>
      <w:textAlignment w:val="baseline"/>
    </w:pPr>
    <w:rPr>
      <w:rFonts w:ascii="仿宋_GB2312" w:hAnsi="Times New Roman" w:eastAsia="仿宋_GB2312"/>
      <w:kern w:val="0"/>
      <w:sz w:val="30"/>
      <w:szCs w:val="20"/>
    </w:rPr>
  </w:style>
  <w:style w:type="paragraph" w:styleId="5">
    <w:name w:val="index 5"/>
    <w:basedOn w:val="1"/>
    <w:next w:val="1"/>
    <w:qFormat/>
    <w:uiPriority w:val="0"/>
    <w:pPr>
      <w:spacing w:line="276" w:lineRule="auto"/>
      <w:ind w:left="800" w:leftChars="800"/>
    </w:pPr>
  </w:style>
  <w:style w:type="paragraph" w:styleId="6">
    <w:name w:val="Block Text"/>
    <w:basedOn w:val="1"/>
    <w:unhideWhenUsed/>
    <w:qFormat/>
    <w:uiPriority w:val="99"/>
    <w:pPr>
      <w:spacing w:after="120"/>
      <w:ind w:left="1440" w:leftChars="700" w:right="1440" w:rightChars="700"/>
    </w:pPr>
  </w:style>
  <w:style w:type="paragraph" w:styleId="7">
    <w:name w:val="endnote text"/>
    <w:basedOn w:val="1"/>
    <w:link w:val="21"/>
    <w:qFormat/>
    <w:uiPriority w:val="0"/>
  </w:style>
  <w:style w:type="paragraph" w:styleId="8">
    <w:name w:val="Balloon Text"/>
    <w:basedOn w:val="1"/>
    <w:link w:val="26"/>
    <w:qFormat/>
    <w:uiPriority w:val="0"/>
    <w:pPr>
      <w:spacing w:before="0" w:after="0"/>
    </w:pPr>
    <w:rPr>
      <w:sz w:val="18"/>
      <w:szCs w:val="18"/>
    </w:rPr>
  </w:style>
  <w:style w:type="paragraph" w:styleId="9">
    <w:name w:val="footer"/>
    <w:basedOn w:val="1"/>
    <w:next w:val="5"/>
    <w:link w:val="27"/>
    <w:qFormat/>
    <w:uiPriority w:val="99"/>
    <w:pPr>
      <w:tabs>
        <w:tab w:val="center" w:pos="4153"/>
        <w:tab w:val="right" w:pos="8306"/>
      </w:tabs>
      <w:snapToGrid w:val="0"/>
      <w:spacing w:line="276" w:lineRule="auto"/>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0"/>
    <w:pPr>
      <w:spacing w:before="0" w:beforeAutospacing="1" w:after="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Emphasis"/>
    <w:basedOn w:val="15"/>
    <w:qFormat/>
    <w:uiPriority w:val="0"/>
    <w:rPr>
      <w:i/>
    </w:rPr>
  </w:style>
  <w:style w:type="character" w:styleId="19">
    <w:name w:val="Hyperlink"/>
    <w:basedOn w:val="15"/>
    <w:qFormat/>
    <w:uiPriority w:val="0"/>
    <w:rPr>
      <w:color w:val="0000FF"/>
      <w:u w:val="single"/>
    </w:rPr>
  </w:style>
  <w:style w:type="paragraph" w:customStyle="1" w:styleId="20">
    <w:name w:val="修订1"/>
    <w:hidden/>
    <w:semiHidden/>
    <w:qFormat/>
    <w:uiPriority w:val="99"/>
    <w:rPr>
      <w:rFonts w:ascii="Calibri" w:hAnsi="Calibri" w:eastAsia="宋体" w:cs="Times New Roman"/>
      <w:kern w:val="2"/>
      <w:sz w:val="21"/>
      <w:szCs w:val="24"/>
      <w:lang w:val="en-US" w:eastAsia="zh-CN" w:bidi="ar-SA"/>
    </w:rPr>
  </w:style>
  <w:style w:type="character" w:customStyle="1" w:styleId="21">
    <w:name w:val="尾注文本 Char"/>
    <w:basedOn w:val="15"/>
    <w:link w:val="7"/>
    <w:qFormat/>
    <w:uiPriority w:val="99"/>
    <w:rPr>
      <w:rFonts w:ascii="Calibri" w:hAnsi="Calibri"/>
      <w:kern w:val="2"/>
      <w:sz w:val="21"/>
      <w:szCs w:val="24"/>
    </w:rPr>
  </w:style>
  <w:style w:type="character" w:customStyle="1" w:styleId="22">
    <w:name w:val="页脚 Char"/>
    <w:basedOn w:val="15"/>
    <w:link w:val="9"/>
    <w:qFormat/>
    <w:uiPriority w:val="99"/>
    <w:rPr>
      <w:rFonts w:ascii="Calibri" w:hAnsi="Calibri"/>
      <w:kern w:val="2"/>
      <w:sz w:val="18"/>
      <w:szCs w:val="24"/>
    </w:rPr>
  </w:style>
  <w:style w:type="paragraph" w:customStyle="1" w:styleId="23">
    <w:name w:val="红头"/>
    <w:basedOn w:val="1"/>
    <w:qFormat/>
    <w:uiPriority w:val="0"/>
    <w:pPr>
      <w:adjustRightInd w:val="0"/>
      <w:snapToGrid w:val="0"/>
      <w:spacing w:beforeLines="150" w:afterLines="150" w:line="800" w:lineRule="exact"/>
      <w:ind w:left="-4" w:leftChars="-67" w:right="-239" w:rightChars="-114" w:hanging="137" w:hangingChars="19"/>
      <w:jc w:val="distribute"/>
    </w:pPr>
    <w:rPr>
      <w:rFonts w:ascii="方正小标宋简体" w:eastAsia="方正小标宋简体"/>
      <w:b/>
      <w:color w:val="FF0000"/>
      <w:spacing w:val="-16"/>
      <w:w w:val="90"/>
      <w:sz w:val="72"/>
      <w:szCs w:val="44"/>
    </w:rPr>
  </w:style>
  <w:style w:type="table" w:customStyle="1" w:styleId="24">
    <w:name w:val="Table Normal"/>
    <w:semiHidden/>
    <w:unhideWhenUsed/>
    <w:qFormat/>
    <w:uiPriority w:val="0"/>
    <w:tblPr>
      <w:tblLayout w:type="fixed"/>
      <w:tblCellMar>
        <w:top w:w="0" w:type="dxa"/>
        <w:left w:w="0" w:type="dxa"/>
        <w:bottom w:w="0" w:type="dxa"/>
        <w:right w:w="0" w:type="dxa"/>
      </w:tblCellMar>
    </w:tblPr>
  </w:style>
  <w:style w:type="character" w:customStyle="1" w:styleId="25">
    <w:name w:val="NormalCharacter"/>
    <w:semiHidden/>
    <w:qFormat/>
    <w:uiPriority w:val="0"/>
  </w:style>
  <w:style w:type="character" w:customStyle="1" w:styleId="26">
    <w:name w:val="批注框文本 Char"/>
    <w:basedOn w:val="15"/>
    <w:link w:val="8"/>
    <w:qFormat/>
    <w:uiPriority w:val="0"/>
    <w:rPr>
      <w:rFonts w:ascii="Calibri" w:hAnsi="Calibri"/>
      <w:kern w:val="2"/>
      <w:sz w:val="18"/>
      <w:szCs w:val="18"/>
    </w:rPr>
  </w:style>
  <w:style w:type="character" w:customStyle="1" w:styleId="27">
    <w:name w:val="页脚 Char1"/>
    <w:basedOn w:val="15"/>
    <w:link w:val="9"/>
    <w:qFormat/>
    <w:uiPriority w:val="0"/>
    <w:rPr>
      <w:rFonts w:hint="default" w:ascii="Calibri" w:hAnsi="Calibri" w:cs="Calibri"/>
      <w:kern w:val="2"/>
      <w:sz w:val="18"/>
      <w:szCs w:val="24"/>
    </w:rPr>
  </w:style>
  <w:style w:type="character" w:customStyle="1" w:styleId="28">
    <w:name w:val="正文文本 Char"/>
    <w:basedOn w:val="15"/>
    <w:link w:val="2"/>
    <w:qFormat/>
    <w:uiPriority w:val="0"/>
    <w:rPr>
      <w:rFonts w:hint="default" w:ascii="Calibri" w:hAnsi="Calibri" w:cs="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776</Words>
  <Characters>4427</Characters>
  <Lines>36</Lines>
  <Paragraphs>10</Paragraphs>
  <TotalTime>102</TotalTime>
  <ScaleCrop>false</ScaleCrop>
  <LinksUpToDate>false</LinksUpToDate>
  <CharactersWithSpaces>5193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2024-06-20T22:32:00Z</dcterms:created>
  <dc:creator>greatwall</dc:creator>
  <cp:lastModifiedBy>yuanzhihong</cp:lastModifiedBy>
  <cp:lastPrinted>2023-10-15T07:04:00Z</cp:lastPrinted>
  <dcterms:modified xsi:type="dcterms:W3CDTF">2024-06-26T02:35:03Z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B66A0CEA5EB04E909A518FAEB83576EF_13</vt:lpwstr>
  </property>
</Properties>
</file>